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0" w:rsidRDefault="009550B0" w:rsidP="009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20"/>
          <w:szCs w:val="20"/>
        </w:rPr>
        <w:t>ДОГОВОР</w:t>
      </w:r>
      <w:r w:rsidR="00E04596">
        <w:rPr>
          <w:rFonts w:ascii="Times New Roman" w:hAnsi="Times New Roman"/>
          <w:b/>
          <w:sz w:val="15"/>
          <w:szCs w:val="15"/>
        </w:rPr>
        <w:t xml:space="preserve">  </w:t>
      </w:r>
    </w:p>
    <w:p w:rsidR="009550B0" w:rsidRDefault="009550B0" w:rsidP="009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оказание платных медицинских услуг</w:t>
      </w:r>
    </w:p>
    <w:p w:rsidR="009550B0" w:rsidRDefault="009550B0" w:rsidP="009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550B0" w:rsidRDefault="009550B0" w:rsidP="009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Омск                                                                                                                    «____» ____________20___ года</w:t>
      </w:r>
    </w:p>
    <w:p w:rsidR="009550B0" w:rsidRDefault="009550B0" w:rsidP="009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50B0" w:rsidRDefault="00DA2824" w:rsidP="009550B0">
      <w:pPr>
        <w:pStyle w:val="a3"/>
        <w:jc w:val="both"/>
        <w:rPr>
          <w:sz w:val="20"/>
          <w:szCs w:val="20"/>
        </w:rPr>
      </w:pPr>
      <w:r w:rsidRPr="00B7296C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7296C">
        <w:rPr>
          <w:rFonts w:ascii="Times New Roman" w:hAnsi="Times New Roman"/>
          <w:sz w:val="20"/>
          <w:szCs w:val="20"/>
        </w:rPr>
        <w:t>ООО "Медицинский центр "Камелот" (Лицензия ЛО 55-01-0</w:t>
      </w:r>
      <w:r>
        <w:rPr>
          <w:rFonts w:ascii="Times New Roman" w:hAnsi="Times New Roman"/>
          <w:sz w:val="20"/>
          <w:szCs w:val="20"/>
        </w:rPr>
        <w:t xml:space="preserve">02390 </w:t>
      </w:r>
      <w:r w:rsidRPr="00B7296C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30.08.2018 г</w:t>
      </w:r>
      <w:r w:rsidRPr="00B7296C">
        <w:rPr>
          <w:rFonts w:ascii="Times New Roman" w:hAnsi="Times New Roman"/>
          <w:sz w:val="20"/>
          <w:szCs w:val="20"/>
        </w:rPr>
        <w:t>. Работы (услуги) выполняемые: 2.</w:t>
      </w:r>
      <w:proofErr w:type="gramEnd"/>
      <w:r w:rsidRPr="00B7296C">
        <w:rPr>
          <w:rFonts w:ascii="Times New Roman" w:hAnsi="Times New Roman"/>
          <w:sz w:val="20"/>
          <w:szCs w:val="20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(услуги):1) при оказании первичной</w:t>
      </w:r>
      <w:r>
        <w:rPr>
          <w:rStyle w:val="apple-converted-space"/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7296C">
        <w:rPr>
          <w:rFonts w:ascii="Times New Roman" w:hAnsi="Times New Roman"/>
          <w:sz w:val="20"/>
          <w:szCs w:val="20"/>
        </w:rPr>
        <w:t>доврачебной</w:t>
      </w:r>
      <w:r w:rsidRPr="00B7296C">
        <w:rPr>
          <w:rStyle w:val="apple-converted-space"/>
          <w:rFonts w:ascii="Times New Roman" w:hAnsi="Times New Roman"/>
          <w:bCs/>
          <w:color w:val="000000"/>
          <w:sz w:val="20"/>
          <w:szCs w:val="20"/>
          <w:u w:val="single"/>
        </w:rPr>
        <w:t> </w:t>
      </w:r>
      <w:r w:rsidRPr="00B7296C">
        <w:rPr>
          <w:rFonts w:ascii="Times New Roman" w:hAnsi="Times New Roman"/>
          <w:sz w:val="20"/>
          <w:szCs w:val="20"/>
        </w:rPr>
        <w:t xml:space="preserve">медико-санитарной помощи в амбулаторных условиях по: </w:t>
      </w:r>
      <w:r>
        <w:rPr>
          <w:rFonts w:ascii="Times New Roman" w:hAnsi="Times New Roman"/>
          <w:sz w:val="20"/>
          <w:szCs w:val="20"/>
        </w:rPr>
        <w:t xml:space="preserve">анестезиологии и реаниматологии; </w:t>
      </w:r>
      <w:r w:rsidRPr="00B7296C">
        <w:rPr>
          <w:rFonts w:ascii="Times New Roman" w:hAnsi="Times New Roman"/>
          <w:sz w:val="20"/>
          <w:szCs w:val="20"/>
        </w:rPr>
        <w:t>лечебной физкультуре;</w:t>
      </w: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</w:t>
      </w:r>
      <w:r w:rsidRPr="008354AA">
        <w:rPr>
          <w:rStyle w:val="apple-converted-space"/>
          <w:rFonts w:ascii="Times New Roman" w:hAnsi="Times New Roman"/>
          <w:color w:val="000000"/>
          <w:sz w:val="20"/>
          <w:szCs w:val="20"/>
        </w:rPr>
        <w:t>медицинскому массажу</w:t>
      </w:r>
      <w:r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; операционному делу; </w:t>
      </w:r>
      <w:r w:rsidRPr="008354AA">
        <w:rPr>
          <w:rFonts w:ascii="Times New Roman" w:hAnsi="Times New Roman"/>
          <w:sz w:val="20"/>
          <w:szCs w:val="20"/>
        </w:rPr>
        <w:t xml:space="preserve">организации </w:t>
      </w:r>
      <w:r w:rsidRPr="00B7296C">
        <w:rPr>
          <w:rFonts w:ascii="Times New Roman" w:hAnsi="Times New Roman"/>
          <w:sz w:val="20"/>
          <w:szCs w:val="20"/>
        </w:rPr>
        <w:t xml:space="preserve">сестринского дела; сестринскому делу;  сестринскому делу в косметологии; </w:t>
      </w:r>
      <w:r w:rsidRPr="00B7296C">
        <w:rPr>
          <w:rFonts w:ascii="Times New Roman" w:eastAsia="Calibri" w:hAnsi="Times New Roman"/>
          <w:sz w:val="20"/>
          <w:szCs w:val="20"/>
        </w:rPr>
        <w:t xml:space="preserve">стоматологии; </w:t>
      </w:r>
      <w:r w:rsidRPr="00B7296C">
        <w:rPr>
          <w:rFonts w:ascii="Times New Roman" w:hAnsi="Times New Roman"/>
          <w:sz w:val="20"/>
          <w:szCs w:val="20"/>
        </w:rPr>
        <w:t xml:space="preserve">физиотерапии; </w:t>
      </w:r>
      <w:proofErr w:type="gramStart"/>
      <w:r w:rsidRPr="00B7296C">
        <w:rPr>
          <w:rFonts w:ascii="Times New Roman" w:hAnsi="Times New Roman"/>
          <w:sz w:val="20"/>
          <w:szCs w:val="20"/>
        </w:rPr>
        <w:t>2) при оказании первичной</w:t>
      </w:r>
      <w:r w:rsidRPr="00B7296C">
        <w:rPr>
          <w:rStyle w:val="apple-converted-space"/>
          <w:rFonts w:ascii="Times New Roman" w:hAnsi="Times New Roman"/>
          <w:bCs/>
          <w:color w:val="000000"/>
          <w:sz w:val="20"/>
          <w:szCs w:val="20"/>
          <w:u w:val="single"/>
        </w:rPr>
        <w:t> </w:t>
      </w:r>
      <w:r w:rsidRPr="00B7296C">
        <w:rPr>
          <w:rFonts w:ascii="Times New Roman" w:hAnsi="Times New Roman"/>
          <w:sz w:val="20"/>
          <w:szCs w:val="20"/>
        </w:rPr>
        <w:t>врачебной</w:t>
      </w:r>
      <w:r w:rsidRPr="00B7296C">
        <w:rPr>
          <w:rStyle w:val="apple-converted-space"/>
          <w:rFonts w:ascii="Times New Roman" w:hAnsi="Times New Roman"/>
          <w:bCs/>
          <w:color w:val="000000"/>
          <w:sz w:val="20"/>
          <w:szCs w:val="20"/>
          <w:u w:val="single"/>
        </w:rPr>
        <w:t> </w:t>
      </w:r>
      <w:r w:rsidRPr="00B7296C">
        <w:rPr>
          <w:rFonts w:ascii="Times New Roman" w:hAnsi="Times New Roman"/>
          <w:sz w:val="20"/>
          <w:szCs w:val="20"/>
        </w:rPr>
        <w:t xml:space="preserve">медико-санитарной помощи в амбулаторных условиях по: терапии; 3) при оказании первичной врачебной медико-санитарной помощи в условиях дневного стационара по: терапии; 4) при оказании первичной специализированной медико-санитарной помощи в амбулаторных условиях по: </w:t>
      </w:r>
      <w:r>
        <w:rPr>
          <w:rFonts w:ascii="Times New Roman" w:hAnsi="Times New Roman"/>
          <w:sz w:val="20"/>
          <w:szCs w:val="20"/>
        </w:rPr>
        <w:t>анестезиологии и реаниматологии; дерматовенерологии; косметологии;</w:t>
      </w:r>
      <w:r w:rsidRPr="00B7296C">
        <w:rPr>
          <w:rFonts w:ascii="Times New Roman" w:hAnsi="Times New Roman"/>
          <w:sz w:val="20"/>
          <w:szCs w:val="20"/>
        </w:rPr>
        <w:t xml:space="preserve"> лечебной физкультуре и спортивной медицине; неврологии; организации здравоохранения и общественному здоровью;</w:t>
      </w:r>
      <w:proofErr w:type="gramEnd"/>
      <w:r>
        <w:rPr>
          <w:rFonts w:ascii="Times New Roman" w:hAnsi="Times New Roman"/>
          <w:sz w:val="20"/>
          <w:szCs w:val="20"/>
        </w:rPr>
        <w:t xml:space="preserve"> офтальмологии; пластической хирургии; рефлексотерапии;</w:t>
      </w:r>
      <w:r w:rsidRPr="00B72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травматологии и ортопедии;</w:t>
      </w:r>
      <w:r w:rsidRPr="00B7296C">
        <w:rPr>
          <w:rFonts w:ascii="Times New Roman" w:hAnsi="Times New Roman"/>
          <w:sz w:val="20"/>
          <w:szCs w:val="20"/>
        </w:rPr>
        <w:t xml:space="preserve"> ультразвуковой диагностике; физиотерапии;</w:t>
      </w:r>
      <w:r>
        <w:rPr>
          <w:rFonts w:ascii="Times New Roman" w:hAnsi="Times New Roman"/>
          <w:sz w:val="20"/>
          <w:szCs w:val="20"/>
        </w:rPr>
        <w:t xml:space="preserve"> эндокринологии. 2. При оказании первичной, в том числе доврачебной, врачебной и специализированной, </w:t>
      </w:r>
      <w:proofErr w:type="spellStart"/>
      <w:r>
        <w:rPr>
          <w:rFonts w:ascii="Times New Roman" w:hAnsi="Times New Roman"/>
          <w:sz w:val="20"/>
          <w:szCs w:val="20"/>
        </w:rPr>
        <w:t>медико</w:t>
      </w:r>
      <w:proofErr w:type="spellEnd"/>
      <w:r>
        <w:rPr>
          <w:rFonts w:ascii="Times New Roman" w:hAnsi="Times New Roman"/>
          <w:sz w:val="20"/>
          <w:szCs w:val="20"/>
        </w:rPr>
        <w:t xml:space="preserve"> – санитарной помощи организуются и выполняются следующие работы (услуги):</w:t>
      </w:r>
      <w:r w:rsidRPr="00B7296C">
        <w:rPr>
          <w:rFonts w:ascii="Times New Roman" w:hAnsi="Times New Roman"/>
          <w:sz w:val="20"/>
          <w:szCs w:val="20"/>
        </w:rPr>
        <w:t xml:space="preserve"> 5) при оказании первичной специализированной медико-санитарной помощи в условиях дневного стационара по: офтальмологии; ультразвуковой диагностике</w:t>
      </w:r>
      <w:r>
        <w:rPr>
          <w:rFonts w:ascii="Times New Roman" w:hAnsi="Times New Roman"/>
          <w:sz w:val="20"/>
          <w:szCs w:val="20"/>
        </w:rPr>
        <w:t>; хирурги</w:t>
      </w:r>
      <w:r w:rsidR="00F25CEC">
        <w:rPr>
          <w:rFonts w:ascii="Times New Roman" w:hAnsi="Times New Roman"/>
          <w:sz w:val="20"/>
          <w:szCs w:val="20"/>
        </w:rPr>
        <w:t>и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  <w:r w:rsidRPr="00B7296C">
        <w:rPr>
          <w:rFonts w:ascii="Times New Roman" w:hAnsi="Times New Roman"/>
          <w:sz w:val="20"/>
          <w:szCs w:val="20"/>
        </w:rPr>
        <w:t xml:space="preserve"> 7. </w:t>
      </w:r>
      <w:proofErr w:type="gramStart"/>
      <w:r w:rsidRPr="00B7296C">
        <w:rPr>
          <w:rFonts w:ascii="Times New Roman" w:hAnsi="Times New Roman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3) при проведении медицинских экспертиз по: экспертизе временной нетрудоспособности</w:t>
      </w:r>
      <w:r>
        <w:rPr>
          <w:rFonts w:ascii="Times New Roman" w:hAnsi="Times New Roman"/>
          <w:sz w:val="20"/>
          <w:szCs w:val="20"/>
        </w:rPr>
        <w:t>.</w:t>
      </w:r>
      <w:r w:rsidRPr="00B7296C">
        <w:rPr>
          <w:rFonts w:ascii="Times New Roman" w:hAnsi="Times New Roman"/>
          <w:sz w:val="20"/>
          <w:szCs w:val="20"/>
        </w:rPr>
        <w:t xml:space="preserve">, выданная  Министерством Здравоохранения Омской области, расположенный по адресу г. Омск, ул. Красный Путь, д. 6, тел. 8(3812) 23-35-25, 8(3812) 21-12-26), именуемое в дальнейшем </w:t>
      </w:r>
      <w:r w:rsidRPr="00B7296C">
        <w:rPr>
          <w:rFonts w:ascii="Times New Roman" w:hAnsi="Times New Roman"/>
          <w:b/>
          <w:sz w:val="20"/>
          <w:szCs w:val="20"/>
        </w:rPr>
        <w:t>"Исполнитель"</w:t>
      </w:r>
      <w:r w:rsidRPr="00B7296C">
        <w:rPr>
          <w:rFonts w:ascii="Times New Roman" w:hAnsi="Times New Roman"/>
          <w:sz w:val="20"/>
          <w:szCs w:val="20"/>
        </w:rPr>
        <w:t xml:space="preserve">, в лице </w:t>
      </w:r>
      <w:r w:rsidRPr="00B7296C">
        <w:rPr>
          <w:rFonts w:ascii="Times New Roman" w:hAnsi="Times New Roman"/>
          <w:b/>
          <w:sz w:val="20"/>
          <w:szCs w:val="20"/>
        </w:rPr>
        <w:t>Неффа Игоря Петровича, директора ООО "Медицинский центр "Камелот</w:t>
      </w:r>
      <w:proofErr w:type="gramEnd"/>
      <w:r w:rsidRPr="00B7296C">
        <w:rPr>
          <w:rFonts w:ascii="Times New Roman" w:hAnsi="Times New Roman"/>
          <w:b/>
          <w:sz w:val="20"/>
          <w:szCs w:val="20"/>
        </w:rPr>
        <w:t>"</w:t>
      </w:r>
      <w:r w:rsidRPr="00B7296C">
        <w:rPr>
          <w:rFonts w:ascii="Times New Roman" w:hAnsi="Times New Roman"/>
          <w:sz w:val="20"/>
          <w:szCs w:val="20"/>
        </w:rPr>
        <w:t xml:space="preserve">,  действующего на основании Устава и протокола № 8 общего собрания учредителей ООО "Медицинский центр "Камелот" от 26. </w:t>
      </w:r>
      <w:r>
        <w:rPr>
          <w:rFonts w:ascii="Times New Roman" w:hAnsi="Times New Roman"/>
          <w:sz w:val="20"/>
          <w:szCs w:val="20"/>
        </w:rPr>
        <w:t>10.</w:t>
      </w:r>
      <w:r w:rsidRPr="00B7296C">
        <w:rPr>
          <w:rFonts w:ascii="Times New Roman" w:hAnsi="Times New Roman"/>
          <w:sz w:val="20"/>
          <w:szCs w:val="20"/>
        </w:rPr>
        <w:t xml:space="preserve"> 2016 года, с одной стороны, и</w:t>
      </w:r>
      <w:r w:rsidRPr="00B7296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</w:t>
      </w:r>
    </w:p>
    <w:p w:rsidR="00DA2824" w:rsidRDefault="00DA2824" w:rsidP="009550B0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___________________________________________________________________________________________________________,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________года рождения, </w:t>
      </w:r>
      <w:proofErr w:type="gramStart"/>
      <w:r>
        <w:rPr>
          <w:rFonts w:ascii="Times New Roman" w:hAnsi="Times New Roman"/>
          <w:sz w:val="20"/>
          <w:szCs w:val="20"/>
        </w:rPr>
        <w:t>проживающий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ая</w:t>
      </w:r>
      <w:proofErr w:type="spellEnd"/>
      <w:r>
        <w:rPr>
          <w:rFonts w:ascii="Times New Roman" w:hAnsi="Times New Roman"/>
          <w:sz w:val="20"/>
          <w:szCs w:val="20"/>
        </w:rPr>
        <w:t>) по адресу__________</w:t>
      </w:r>
      <w:r w:rsidR="00DA282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DA2824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действующего  от собственного им</w:t>
      </w:r>
      <w:r w:rsidR="00B27D4B">
        <w:rPr>
          <w:rFonts w:ascii="Times New Roman" w:hAnsi="Times New Roman"/>
          <w:sz w:val="20"/>
          <w:szCs w:val="20"/>
        </w:rPr>
        <w:t>ени</w:t>
      </w:r>
      <w:r>
        <w:rPr>
          <w:rFonts w:ascii="Times New Roman" w:hAnsi="Times New Roman"/>
          <w:sz w:val="20"/>
          <w:szCs w:val="20"/>
        </w:rPr>
        <w:t xml:space="preserve">, далее Потребитель, Законный представитель Потребителя именуемые в дальнейшем «Потребитель», с другой стороны, совместно именуемые «Стороны, заключили настоящем договор (далее по </w:t>
      </w:r>
      <w:proofErr w:type="gramStart"/>
      <w:r>
        <w:rPr>
          <w:rFonts w:ascii="Times New Roman" w:hAnsi="Times New Roman"/>
          <w:sz w:val="20"/>
          <w:szCs w:val="20"/>
        </w:rPr>
        <w:t>тексту-Договор</w:t>
      </w:r>
      <w:proofErr w:type="gramEnd"/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sz w:val="20"/>
          <w:szCs w:val="20"/>
        </w:rPr>
        <w:t>о нижеследующем:</w:t>
      </w:r>
    </w:p>
    <w:p w:rsidR="009550B0" w:rsidRDefault="009550B0" w:rsidP="009550B0">
      <w:pPr>
        <w:pStyle w:val="a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proofErr w:type="gramStart"/>
      <w:r>
        <w:rPr>
          <w:rFonts w:ascii="Times New Roman" w:hAnsi="Times New Roman"/>
          <w:sz w:val="20"/>
          <w:szCs w:val="20"/>
        </w:rPr>
        <w:t>В соответствии с настоящим Договором Исполнитель обязуется оказывать по заданию Потребителя на возмездной основе медицинские услуги, отвечающие требованиям, предъявляемым к методам диагностики, профилактики и лечения, разрешенным на территории РФ, а Потребитель обязуется своевременно оплачивать стоимость медицинских услуг, предоставляемых по настоящему Договору и выполнять требования Исполнителя для целей обеспечения своевременного и качественного оказания медицинских услуг, включая сообщение необходимых для этого сведений.</w:t>
      </w:r>
      <w:proofErr w:type="gramEnd"/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2. При исполнении настоящего Договора стороны руководствуются действующим законодательством РФ и действующими Правилами предоставления платных медицинских услуг в ООО "Медицинский центр "Камелот" (далее - Правила).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3. Наименование, вид медицинской услуги, срок ее оказания, сведения о </w:t>
      </w:r>
      <w:proofErr w:type="gramStart"/>
      <w:r>
        <w:rPr>
          <w:rFonts w:ascii="Times New Roman" w:hAnsi="Times New Roman"/>
          <w:sz w:val="20"/>
          <w:szCs w:val="20"/>
        </w:rPr>
        <w:t>лице, непосредственно оказывающем медицинскую услугу указываются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медицинской документации Потребителя и/или кассовом чеке (чеке) об оплате соответствующей медицинской услуги (далее сопроводительные документы Потребители), которые будут составлять неотъемлемую часть настоящего договора.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4. Свидетельством согласия Потребителя с условиями настоящего договора и с условиями предоставления медицинской услуги является осуществление Потребителем соответствующих действий, в том числе заказ услуг и (или) их оплата, предоставление информированного добровольного согласия на медицинское вмешательство, предоставление согласия с назначенным обследованием и лечением путем подписания соответствующей информационной графы на заключении врача (протоколе).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5. После исполнения договора (оказания соответствующей медицинской услуги) Исполнитель </w:t>
      </w:r>
      <w:r>
        <w:rPr>
          <w:rFonts w:ascii="Times New Roman" w:hAnsi="Times New Roman"/>
          <w:i/>
          <w:sz w:val="20"/>
          <w:szCs w:val="20"/>
        </w:rPr>
        <w:t>по требованию</w:t>
      </w:r>
      <w:r>
        <w:rPr>
          <w:rFonts w:ascii="Times New Roman" w:hAnsi="Times New Roman"/>
          <w:sz w:val="20"/>
          <w:szCs w:val="20"/>
        </w:rPr>
        <w:t xml:space="preserve">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6. Перечень медицинских услуг, предоставляемых Потребителю, определяется самим Потребителем в соответствии с действующим Прейскурантом Исполнителя в момент осуществления им оплаты соответствующей медицинской услуги и указывается в сопроводительных документах Потребителя.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7. Стоимость </w:t>
      </w:r>
      <w:proofErr w:type="gramStart"/>
      <w:r>
        <w:rPr>
          <w:rFonts w:ascii="Times New Roman" w:hAnsi="Times New Roman"/>
          <w:sz w:val="20"/>
          <w:szCs w:val="20"/>
        </w:rPr>
        <w:t>медицинских услуг, предоставляемых Потребителю Исполнителем по настоящему договору определяется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действующего Прейскуранта Исполнителя в момент заказа и оплаты соответствующей услуги.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8. Оплата медицинских услуг по настоящему Договору производится Потребителем в полном объеме до получения Потребителем медицинской услуги, если иное не установлено дополнительным соглашением сторон.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9. Исполнитель оказывает услуги по настоящему Договору в помещении Исполнителя по адресу: </w:t>
      </w:r>
      <w:r>
        <w:rPr>
          <w:rFonts w:ascii="Times New Roman" w:hAnsi="Times New Roman"/>
          <w:b/>
          <w:sz w:val="20"/>
          <w:szCs w:val="20"/>
        </w:rPr>
        <w:t xml:space="preserve">644033 г. Омск, Советский АО, ул. Красный Путь, д. 153, корпус 9, пом 1П. 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10. Предоставление услуг по настоящему Договору происходит в порядке предварительной записи Потребителя на прием через единую регистратуру Исполнителя по телефону: (3812) 24-04-82 или по телефонам иных подразделений, указанных на сайте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>
        <w:rPr>
          <w:rFonts w:ascii="Times New Roman" w:hAnsi="Times New Roman"/>
          <w:sz w:val="20"/>
          <w:szCs w:val="20"/>
        </w:rPr>
        <w:t>://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antiageomsk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/>
          <w:sz w:val="20"/>
          <w:szCs w:val="20"/>
        </w:rPr>
        <w:t>. В особых случаях, включая необходимость получения неотложной помощи, услуги предоставляются Потребителю без предварительной записи и/или вне установленной очереди.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11. Предоставление услуг по настоящему договору осуществляется в течение всего срока его действия.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12. Права и обязанности Сторон установлены Правилами.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13. Потребитель вправе отказаться после заключения настоящего договора от получения медицинских услуг по собственной инициативе, предоставив соответствующий отказ от медицинского вмешательства. В случае отказа Потребителя от получения медицинских услуг, Потребитель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14. Настоящий договор прекращается до выполнения Исполнителем своих обязательств при отсутствии у Исполнителя объективной возможности оказать медицинскую услугу, в том числе в связи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9550B0" w:rsidRDefault="009550B0" w:rsidP="009550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обнаружением Исполнителем (медицинским работником Исполнителя) противопоказаний у Потребителя для оказания медицинской услуги, которые на момент заключения Договора были Исполнителю неизвестны и стали таковыми в процессе обследования и лечения;</w:t>
      </w:r>
    </w:p>
    <w:p w:rsidR="009550B0" w:rsidRDefault="009550B0" w:rsidP="009550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ухудшением состояния здоровья Потребителя не позволяющим продолжать начатое лечение;</w:t>
      </w:r>
    </w:p>
    <w:p w:rsidR="009550B0" w:rsidRDefault="009550B0" w:rsidP="009550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отсутствием или непригодностью медицинского оборудования Исполнителя для оказания соответствующей медицинской услуги;</w:t>
      </w:r>
    </w:p>
    <w:p w:rsidR="009550B0" w:rsidRDefault="009550B0" w:rsidP="009550B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неоплатой или несвоевременной оплатой медицинских услуг в соответствии с порядком оплаты, установленным настоящим договором.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15. Настоящий договор </w:t>
      </w:r>
      <w:proofErr w:type="gramStart"/>
      <w:r>
        <w:rPr>
          <w:rFonts w:ascii="Times New Roman" w:hAnsi="Times New Roman"/>
          <w:sz w:val="20"/>
          <w:szCs w:val="20"/>
        </w:rPr>
        <w:t>может быть изменен и расторгнут</w:t>
      </w:r>
      <w:proofErr w:type="gramEnd"/>
      <w:r>
        <w:rPr>
          <w:rFonts w:ascii="Times New Roman" w:hAnsi="Times New Roman"/>
          <w:sz w:val="20"/>
          <w:szCs w:val="20"/>
        </w:rPr>
        <w:t xml:space="preserve"> в любой момент времени по взаимному соглашению Сторон.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16. Настоящий договор признается заключенным с момента его подписания сторонами и прекращается по истечении 12 месяцев </w:t>
      </w:r>
      <w:proofErr w:type="gramStart"/>
      <w:r>
        <w:rPr>
          <w:rFonts w:ascii="Times New Roman" w:hAnsi="Times New Roman"/>
          <w:sz w:val="20"/>
          <w:szCs w:val="20"/>
        </w:rPr>
        <w:t>с даты</w:t>
      </w:r>
      <w:proofErr w:type="gramEnd"/>
      <w:r>
        <w:rPr>
          <w:rFonts w:ascii="Times New Roman" w:hAnsi="Times New Roman"/>
          <w:sz w:val="20"/>
          <w:szCs w:val="20"/>
        </w:rPr>
        <w:t xml:space="preserve"> его заключения, но не ранее полного исполнения Сторонами принятых на себя обязательств. Если за 10 календарных дней до истечения срока действия Договора ни одна из Сторон не заявит о его прекращении, Договор считается продленным на тот же срок и на тех же условиях.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17. Стороны несут ответственность за неисполнение или ненадлежащее исполнение условий настоящего договора в порядке, установленном действующим законодательством РФ и Правилами.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18.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19. До заключения настоящего договора Потребитель уведомлен о том, что несоблюдение указаний и рекомендаций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20.  Все, что не предусмотрено настоящим Договором регулируется Правилами и действующим законодательством РФ.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21. У каждой из Сторон находится один экземпляр настоящего договора. Все экземпляры имеют одинаковую юридическую силу,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22. Подписанием настоящего договора Потребитель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разрешает</w:t>
      </w:r>
      <w:proofErr w:type="gramEnd"/>
      <w:r>
        <w:rPr>
          <w:rFonts w:ascii="Times New Roman" w:hAnsi="Times New Roman"/>
          <w:sz w:val="20"/>
          <w:szCs w:val="20"/>
        </w:rPr>
        <w:t xml:space="preserve"> / не разрешает      Исполнителю использовать свою медицинскую документацию для ведения истории болезни Потребителя в электронном виде с использованием информационной базы Исполнителя.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550B0" w:rsidRDefault="009550B0" w:rsidP="009550B0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С действующим Прейскурантом на медицинские услуг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и  ООО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"Медицинский центр "Камелот" 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Потребитель ознакомился</w:t>
      </w:r>
      <w:r>
        <w:rPr>
          <w:rFonts w:ascii="Times New Roman" w:hAnsi="Times New Roman"/>
          <w:sz w:val="20"/>
          <w:szCs w:val="20"/>
        </w:rPr>
        <w:t xml:space="preserve">            ____________________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</w:t>
      </w:r>
    </w:p>
    <w:p w:rsidR="009550B0" w:rsidRDefault="009550B0" w:rsidP="009550B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0785" w:type="dxa"/>
        <w:jc w:val="center"/>
        <w:tblLayout w:type="fixed"/>
        <w:tblLook w:val="00A0" w:firstRow="1" w:lastRow="0" w:firstColumn="1" w:lastColumn="0" w:noHBand="0" w:noVBand="0"/>
      </w:tblPr>
      <w:tblGrid>
        <w:gridCol w:w="5163"/>
        <w:gridCol w:w="5622"/>
      </w:tblGrid>
      <w:tr w:rsidR="009550B0" w:rsidTr="009550B0">
        <w:trPr>
          <w:trHeight w:val="167"/>
          <w:jc w:val="center"/>
        </w:trPr>
        <w:tc>
          <w:tcPr>
            <w:tcW w:w="5161" w:type="dxa"/>
            <w:hideMark/>
          </w:tcPr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Потребитель (Представитель потребителя)</w:t>
            </w:r>
          </w:p>
        </w:tc>
        <w:tc>
          <w:tcPr>
            <w:tcW w:w="5619" w:type="dxa"/>
            <w:hideMark/>
          </w:tcPr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9550B0" w:rsidTr="009550B0">
        <w:trPr>
          <w:trHeight w:val="1841"/>
          <w:jc w:val="center"/>
        </w:trPr>
        <w:tc>
          <w:tcPr>
            <w:tcW w:w="5161" w:type="dxa"/>
          </w:tcPr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Фамилия_________________________________________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Имя____________________________________________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Отчество_________________________________________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Дата рождения______________________________________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Адрес проживания______________________________________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«____» __________20___г.  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(подпись)         </w:t>
            </w:r>
          </w:p>
        </w:tc>
        <w:tc>
          <w:tcPr>
            <w:tcW w:w="5619" w:type="dxa"/>
            <w:hideMark/>
          </w:tcPr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ООО "Медицинский центр "Камелот"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ИНН  5501090389, КПП 550101001, ОГРН  1055501097772 выдан 24.11.2005г.  Инспекцией Федеральной налоговой службы  по Советскому административному округу города Омска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Лицензия ЛО 55-01-00</w:t>
            </w:r>
            <w:r w:rsidR="00DA2824">
              <w:rPr>
                <w:rFonts w:ascii="Times New Roman" w:hAnsi="Times New Roman"/>
                <w:sz w:val="20"/>
                <w:szCs w:val="20"/>
                <w:lang w:eastAsia="en-US"/>
              </w:rPr>
              <w:t>2390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="00DA2824">
              <w:rPr>
                <w:rFonts w:ascii="Times New Roman" w:hAnsi="Times New Roman"/>
                <w:sz w:val="20"/>
                <w:szCs w:val="20"/>
                <w:lang w:eastAsia="en-US"/>
              </w:rPr>
              <w:t>30.08.2018 г.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МЗОО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Юридический адрес: 644033, г. Омск, ул. Красный  Путь, дом 1</w:t>
            </w:r>
            <w:r w:rsidR="00DA2824">
              <w:rPr>
                <w:rFonts w:ascii="Times New Roman" w:hAnsi="Times New Roman"/>
                <w:sz w:val="20"/>
                <w:szCs w:val="20"/>
                <w:lang w:eastAsia="en-US"/>
              </w:rPr>
              <w:t>53, корпус 9, помещение 1П, этаж 3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Адрес деятельности:  644033, г. Омск, Советский АО, ул. Красный Путь, д. 153, корпус 9, пом 1П  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"Медицинский центр "Камелот"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Нефф Игорь Петрович                            ___________________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</w:t>
            </w:r>
          </w:p>
          <w:p w:rsidR="009550B0" w:rsidRDefault="009550B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4208CC" w:rsidRDefault="004208CC"/>
    <w:sectPr w:rsidR="004208CC" w:rsidSect="009550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4303"/>
    <w:multiLevelType w:val="hybridMultilevel"/>
    <w:tmpl w:val="FFF26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47F7C"/>
    <w:multiLevelType w:val="hybridMultilevel"/>
    <w:tmpl w:val="0066C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6B"/>
    <w:rsid w:val="000E7D6B"/>
    <w:rsid w:val="001E55EA"/>
    <w:rsid w:val="00242C11"/>
    <w:rsid w:val="00291AB4"/>
    <w:rsid w:val="004208CC"/>
    <w:rsid w:val="00471E84"/>
    <w:rsid w:val="009550B0"/>
    <w:rsid w:val="00B27D4B"/>
    <w:rsid w:val="00CD011A"/>
    <w:rsid w:val="00DA2824"/>
    <w:rsid w:val="00E04596"/>
    <w:rsid w:val="00F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0B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95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0B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rsid w:val="0095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13</cp:revision>
  <cp:lastPrinted>2018-09-19T09:56:00Z</cp:lastPrinted>
  <dcterms:created xsi:type="dcterms:W3CDTF">2016-10-19T12:05:00Z</dcterms:created>
  <dcterms:modified xsi:type="dcterms:W3CDTF">2018-09-19T10:31:00Z</dcterms:modified>
</cp:coreProperties>
</file>